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0579" w:rsidRPr="005C236C" w:rsidRDefault="00CE0579" w:rsidP="00CE0579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 3</w:t>
      </w:r>
    </w:p>
    <w:p w:rsidR="00CE0579" w:rsidRDefault="00CE0579" w:rsidP="00CE0579">
      <w:pPr>
        <w:spacing w:after="0" w:line="288" w:lineRule="auto"/>
        <w:outlineLvl w:val="0"/>
        <w:rPr>
          <w:rFonts w:ascii="Times New Roman" w:hAnsi="Times New Roman"/>
          <w:sz w:val="24"/>
          <w:szCs w:val="24"/>
          <w:lang w:val="en-US"/>
        </w:rPr>
      </w:pPr>
    </w:p>
    <w:p w:rsidR="00CE0579" w:rsidRDefault="00CE0579" w:rsidP="00CE0579">
      <w:pPr>
        <w:spacing w:after="0" w:line="288" w:lineRule="auto"/>
        <w:outlineLvl w:val="0"/>
        <w:rPr>
          <w:rFonts w:ascii="Times New Roman" w:hAnsi="Times New Roman"/>
          <w:sz w:val="24"/>
          <w:szCs w:val="24"/>
          <w:lang w:val="en-US"/>
        </w:rPr>
      </w:pPr>
    </w:p>
    <w:tbl>
      <w:tblPr>
        <w:tblW w:w="1034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27"/>
        <w:gridCol w:w="236"/>
        <w:gridCol w:w="7986"/>
      </w:tblGrid>
      <w:tr w:rsidR="00CE0579" w:rsidRPr="007C185F" w:rsidTr="0056696E">
        <w:tc>
          <w:tcPr>
            <w:tcW w:w="2127" w:type="dxa"/>
            <w:vMerge w:val="restar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CE0579" w:rsidRPr="00451926" w:rsidRDefault="00CE0579" w:rsidP="0056696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eastAsia="en-US"/>
              </w:rPr>
            </w:pPr>
          </w:p>
          <w:p w:rsidR="00CE0579" w:rsidRPr="00451926" w:rsidRDefault="00CE0579" w:rsidP="0056696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451926">
              <w:rPr>
                <w:rFonts w:ascii="Times New Roman" w:hAnsi="Times New Roman"/>
                <w:b/>
                <w:lang w:eastAsia="en-US"/>
              </w:rPr>
              <w:t>ИЗВЕЩЕНИЕ</w:t>
            </w:r>
          </w:p>
          <w:p w:rsidR="00CE0579" w:rsidRPr="00451926" w:rsidRDefault="00CE0579" w:rsidP="0056696E">
            <w:pPr>
              <w:spacing w:after="0" w:line="240" w:lineRule="auto"/>
              <w:contextualSpacing/>
              <w:rPr>
                <w:rFonts w:ascii="Times New Roman" w:hAnsi="Times New Roman"/>
                <w:b/>
                <w:lang w:eastAsia="en-US"/>
              </w:rPr>
            </w:pPr>
          </w:p>
          <w:p w:rsidR="00CE0579" w:rsidRPr="00451926" w:rsidRDefault="00CE0579" w:rsidP="0056696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eastAsia="en-US"/>
              </w:rPr>
            </w:pPr>
          </w:p>
          <w:p w:rsidR="00CE0579" w:rsidRPr="00451926" w:rsidRDefault="00CE0579" w:rsidP="0056696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eastAsia="en-US"/>
              </w:rPr>
            </w:pPr>
          </w:p>
          <w:p w:rsidR="00CE0579" w:rsidRPr="00451926" w:rsidRDefault="00CE0579" w:rsidP="0056696E">
            <w:pPr>
              <w:spacing w:after="0" w:line="240" w:lineRule="auto"/>
              <w:contextualSpacing/>
              <w:rPr>
                <w:rFonts w:ascii="Times New Roman" w:hAnsi="Times New Roman"/>
                <w:b/>
                <w:lang w:eastAsia="en-US"/>
              </w:rPr>
            </w:pPr>
          </w:p>
          <w:p w:rsidR="00CE0579" w:rsidRPr="00451926" w:rsidRDefault="00CE0579" w:rsidP="0056696E">
            <w:pPr>
              <w:spacing w:after="0" w:line="240" w:lineRule="auto"/>
              <w:contextualSpacing/>
              <w:rPr>
                <w:rFonts w:ascii="Times New Roman" w:hAnsi="Times New Roman"/>
                <w:b/>
                <w:lang w:eastAsia="en-US"/>
              </w:rPr>
            </w:pPr>
          </w:p>
          <w:p w:rsidR="00CE0579" w:rsidRPr="00451926" w:rsidRDefault="00CE0579" w:rsidP="0056696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eastAsia="en-US"/>
              </w:rPr>
            </w:pPr>
          </w:p>
          <w:p w:rsidR="00CE0579" w:rsidRPr="00451926" w:rsidRDefault="00CE0579" w:rsidP="0056696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eastAsia="en-US"/>
              </w:rPr>
            </w:pPr>
          </w:p>
          <w:p w:rsidR="00CE0579" w:rsidRPr="00451926" w:rsidRDefault="00CE0579" w:rsidP="0056696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eastAsia="en-US"/>
              </w:rPr>
            </w:pPr>
          </w:p>
          <w:p w:rsidR="00CE0579" w:rsidRPr="00451926" w:rsidRDefault="00CE0579" w:rsidP="0056696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eastAsia="en-US"/>
              </w:rPr>
            </w:pPr>
          </w:p>
          <w:p w:rsidR="00CE0579" w:rsidRPr="00451926" w:rsidRDefault="00CE0579" w:rsidP="0056696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eastAsia="en-US"/>
              </w:rPr>
            </w:pPr>
          </w:p>
          <w:p w:rsidR="00CE0579" w:rsidRPr="00451926" w:rsidRDefault="00CE0579" w:rsidP="0056696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451926">
              <w:rPr>
                <w:rFonts w:ascii="Times New Roman" w:hAnsi="Times New Roman"/>
                <w:b/>
                <w:lang w:eastAsia="en-US"/>
              </w:rPr>
              <w:t>Кассир</w:t>
            </w:r>
          </w:p>
        </w:tc>
        <w:tc>
          <w:tcPr>
            <w:tcW w:w="236" w:type="dxa"/>
            <w:vMerge w:val="restart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CE0579" w:rsidRPr="007C185F" w:rsidRDefault="00CE0579" w:rsidP="0056696E">
            <w:pPr>
              <w:spacing w:after="0" w:line="240" w:lineRule="auto"/>
              <w:contextualSpacing/>
              <w:rPr>
                <w:lang w:eastAsia="en-US"/>
              </w:rPr>
            </w:pPr>
          </w:p>
          <w:p w:rsidR="00CE0579" w:rsidRPr="007C185F" w:rsidRDefault="00CE0579" w:rsidP="0056696E">
            <w:pPr>
              <w:spacing w:after="0" w:line="240" w:lineRule="auto"/>
              <w:contextualSpacing/>
              <w:rPr>
                <w:lang w:eastAsia="en-US"/>
              </w:rPr>
            </w:pPr>
          </w:p>
          <w:p w:rsidR="00CE0579" w:rsidRPr="007C185F" w:rsidRDefault="00CE0579" w:rsidP="0056696E">
            <w:pPr>
              <w:spacing w:after="0" w:line="240" w:lineRule="auto"/>
              <w:contextualSpacing/>
              <w:rPr>
                <w:lang w:eastAsia="en-US"/>
              </w:rPr>
            </w:pPr>
          </w:p>
          <w:p w:rsidR="00CE0579" w:rsidRPr="007C185F" w:rsidRDefault="00CE0579" w:rsidP="0056696E">
            <w:pPr>
              <w:spacing w:after="0" w:line="240" w:lineRule="auto"/>
              <w:contextualSpacing/>
              <w:rPr>
                <w:lang w:eastAsia="en-US"/>
              </w:rPr>
            </w:pPr>
          </w:p>
          <w:p w:rsidR="00CE0579" w:rsidRPr="007C185F" w:rsidRDefault="00CE0579" w:rsidP="0056696E">
            <w:pPr>
              <w:spacing w:after="0" w:line="240" w:lineRule="auto"/>
              <w:contextualSpacing/>
              <w:rPr>
                <w:lang w:eastAsia="en-US"/>
              </w:rPr>
            </w:pPr>
          </w:p>
          <w:p w:rsidR="00CE0579" w:rsidRPr="007C185F" w:rsidRDefault="00CE0579" w:rsidP="0056696E">
            <w:pPr>
              <w:spacing w:after="0" w:line="240" w:lineRule="auto"/>
              <w:contextualSpacing/>
              <w:rPr>
                <w:lang w:eastAsia="en-US"/>
              </w:rPr>
            </w:pPr>
          </w:p>
          <w:p w:rsidR="00CE0579" w:rsidRPr="007C185F" w:rsidRDefault="00CE0579" w:rsidP="0056696E">
            <w:pPr>
              <w:spacing w:after="0" w:line="240" w:lineRule="auto"/>
              <w:contextualSpacing/>
              <w:rPr>
                <w:lang w:eastAsia="en-US"/>
              </w:rPr>
            </w:pPr>
          </w:p>
          <w:p w:rsidR="00CE0579" w:rsidRPr="007C185F" w:rsidRDefault="00CE0579" w:rsidP="0056696E">
            <w:pPr>
              <w:spacing w:after="0" w:line="240" w:lineRule="auto"/>
              <w:contextualSpacing/>
              <w:rPr>
                <w:lang w:eastAsia="en-US"/>
              </w:rPr>
            </w:pPr>
          </w:p>
          <w:p w:rsidR="00CE0579" w:rsidRPr="007C185F" w:rsidRDefault="00CE0579" w:rsidP="0056696E">
            <w:pPr>
              <w:spacing w:after="0" w:line="240" w:lineRule="auto"/>
              <w:contextualSpacing/>
              <w:rPr>
                <w:lang w:eastAsia="en-US"/>
              </w:rPr>
            </w:pPr>
          </w:p>
          <w:p w:rsidR="00CE0579" w:rsidRPr="007C185F" w:rsidRDefault="00CE0579" w:rsidP="0056696E">
            <w:pPr>
              <w:spacing w:after="0" w:line="240" w:lineRule="auto"/>
              <w:contextualSpacing/>
              <w:rPr>
                <w:lang w:eastAsia="en-US"/>
              </w:rPr>
            </w:pPr>
          </w:p>
          <w:p w:rsidR="00CE0579" w:rsidRPr="007C185F" w:rsidRDefault="00CE0579" w:rsidP="0056696E">
            <w:pPr>
              <w:spacing w:after="0" w:line="240" w:lineRule="auto"/>
              <w:contextualSpacing/>
              <w:rPr>
                <w:lang w:eastAsia="en-US"/>
              </w:rPr>
            </w:pPr>
          </w:p>
        </w:tc>
        <w:tc>
          <w:tcPr>
            <w:tcW w:w="7986" w:type="dxa"/>
            <w:tcBorders>
              <w:top w:val="nil"/>
              <w:left w:val="nil"/>
              <w:right w:val="nil"/>
            </w:tcBorders>
          </w:tcPr>
          <w:p w:rsidR="00CE0579" w:rsidRPr="00451926" w:rsidRDefault="00CE0579" w:rsidP="0056696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14"/>
                <w:szCs w:val="16"/>
                <w:lang w:eastAsia="en-US"/>
              </w:rPr>
            </w:pPr>
            <w:r w:rsidRPr="00451926">
              <w:rPr>
                <w:rFonts w:ascii="Times New Roman" w:hAnsi="Times New Roman"/>
                <w:sz w:val="12"/>
                <w:szCs w:val="16"/>
                <w:lang w:eastAsia="en-US"/>
              </w:rPr>
              <w:t>Форма № ПД-4</w:t>
            </w:r>
          </w:p>
          <w:p w:rsidR="00CE0579" w:rsidRPr="00451926" w:rsidRDefault="00CE0579" w:rsidP="0056696E">
            <w:pPr>
              <w:pStyle w:val="a3"/>
              <w:tabs>
                <w:tab w:val="left" w:pos="1539"/>
              </w:tabs>
              <w:rPr>
                <w:sz w:val="16"/>
                <w:szCs w:val="16"/>
              </w:rPr>
            </w:pPr>
            <w:r w:rsidRPr="00451926">
              <w:rPr>
                <w:sz w:val="16"/>
                <w:szCs w:val="16"/>
              </w:rPr>
              <w:t xml:space="preserve">Управление финансов Администрации города Костромы (МБУ города Костромы "Возрождение", 156000, г. Кострома, ул. Ленина, 3), </w:t>
            </w:r>
            <w:r w:rsidRPr="00464E7F">
              <w:rPr>
                <w:sz w:val="16"/>
                <w:szCs w:val="16"/>
              </w:rPr>
              <w:t>ИНН</w:t>
            </w:r>
            <w:r w:rsidRPr="00464E7F">
              <w:rPr>
                <w:sz w:val="16"/>
                <w:szCs w:val="16"/>
              </w:rPr>
              <w:tab/>
              <w:t>4442017456,</w:t>
            </w:r>
            <w:r w:rsidRPr="00464E7F">
              <w:rPr>
                <w:sz w:val="16"/>
                <w:szCs w:val="16"/>
              </w:rPr>
              <w:tab/>
              <w:t>КПП</w:t>
            </w:r>
            <w:r w:rsidRPr="00464E7F">
              <w:rPr>
                <w:sz w:val="16"/>
                <w:szCs w:val="16"/>
              </w:rPr>
              <w:tab/>
              <w:t>440101001</w:t>
            </w:r>
            <w:r>
              <w:rPr>
                <w:sz w:val="16"/>
                <w:szCs w:val="16"/>
              </w:rPr>
              <w:t xml:space="preserve"> </w:t>
            </w:r>
            <w:bookmarkStart w:id="0" w:name="_GoBack"/>
            <w:bookmarkEnd w:id="0"/>
          </w:p>
        </w:tc>
      </w:tr>
      <w:tr w:rsidR="00CE0579" w:rsidRPr="007C185F" w:rsidTr="0056696E">
        <w:tc>
          <w:tcPr>
            <w:tcW w:w="2127" w:type="dxa"/>
            <w:vMerge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:rsidR="00CE0579" w:rsidRPr="00451926" w:rsidRDefault="00CE0579" w:rsidP="0056696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236" w:type="dxa"/>
            <w:vMerge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:rsidR="00CE0579" w:rsidRPr="007C185F" w:rsidRDefault="00CE0579" w:rsidP="0056696E">
            <w:pPr>
              <w:spacing w:after="0" w:line="240" w:lineRule="auto"/>
              <w:contextualSpacing/>
              <w:rPr>
                <w:lang w:eastAsia="en-US"/>
              </w:rPr>
            </w:pPr>
          </w:p>
        </w:tc>
        <w:tc>
          <w:tcPr>
            <w:tcW w:w="7986" w:type="dxa"/>
            <w:tcBorders>
              <w:left w:val="nil"/>
              <w:right w:val="nil"/>
            </w:tcBorders>
          </w:tcPr>
          <w:p w:rsidR="00CE0579" w:rsidRPr="00451926" w:rsidRDefault="00CE0579" w:rsidP="0056696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4"/>
                <w:szCs w:val="16"/>
                <w:lang w:eastAsia="en-US"/>
              </w:rPr>
            </w:pPr>
            <w:r w:rsidRPr="00451926">
              <w:rPr>
                <w:rFonts w:ascii="Times New Roman" w:hAnsi="Times New Roman"/>
                <w:sz w:val="12"/>
                <w:szCs w:val="16"/>
                <w:lang w:eastAsia="en-US"/>
              </w:rPr>
              <w:t>(ИНН, КПП и наименование получателя платежа)</w:t>
            </w:r>
          </w:p>
          <w:p w:rsidR="00CE0579" w:rsidRPr="00451926" w:rsidRDefault="00CE0579" w:rsidP="0056696E">
            <w:pPr>
              <w:spacing w:after="0" w:line="240" w:lineRule="auto"/>
              <w:contextualSpacing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51926">
              <w:rPr>
                <w:rFonts w:ascii="Times New Roman" w:hAnsi="Times New Roman"/>
                <w:sz w:val="16"/>
                <w:szCs w:val="16"/>
                <w:lang w:eastAsia="en-US"/>
              </w:rPr>
              <w:t xml:space="preserve">р/с № 40102810145370000103, л/с. </w:t>
            </w:r>
            <w:r w:rsidRPr="00464E7F">
              <w:rPr>
                <w:rFonts w:ascii="Times New Roman" w:hAnsi="Times New Roman"/>
                <w:sz w:val="16"/>
                <w:szCs w:val="16"/>
                <w:lang w:eastAsia="en-US"/>
              </w:rPr>
              <w:t>973.07.136.4</w:t>
            </w:r>
          </w:p>
        </w:tc>
      </w:tr>
      <w:tr w:rsidR="00CE0579" w:rsidRPr="007C185F" w:rsidTr="0056696E">
        <w:tc>
          <w:tcPr>
            <w:tcW w:w="2127" w:type="dxa"/>
            <w:vMerge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:rsidR="00CE0579" w:rsidRPr="00451926" w:rsidRDefault="00CE0579" w:rsidP="0056696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236" w:type="dxa"/>
            <w:vMerge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:rsidR="00CE0579" w:rsidRPr="007C185F" w:rsidRDefault="00CE0579" w:rsidP="0056696E">
            <w:pPr>
              <w:spacing w:after="0" w:line="240" w:lineRule="auto"/>
              <w:contextualSpacing/>
              <w:rPr>
                <w:lang w:eastAsia="en-US"/>
              </w:rPr>
            </w:pPr>
          </w:p>
        </w:tc>
        <w:tc>
          <w:tcPr>
            <w:tcW w:w="7986" w:type="dxa"/>
            <w:tcBorders>
              <w:left w:val="nil"/>
              <w:right w:val="nil"/>
            </w:tcBorders>
          </w:tcPr>
          <w:p w:rsidR="00CE0579" w:rsidRPr="00451926" w:rsidRDefault="00CE0579" w:rsidP="0056696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2"/>
                <w:szCs w:val="16"/>
                <w:lang w:eastAsia="en-US"/>
              </w:rPr>
            </w:pPr>
            <w:r w:rsidRPr="00451926">
              <w:rPr>
                <w:rFonts w:ascii="Times New Roman" w:hAnsi="Times New Roman"/>
                <w:sz w:val="12"/>
                <w:szCs w:val="16"/>
                <w:lang w:eastAsia="en-US"/>
              </w:rPr>
              <w:t>(номер счета получателя платежа)</w:t>
            </w:r>
          </w:p>
          <w:p w:rsidR="00CE0579" w:rsidRPr="00451926" w:rsidRDefault="00CE0579" w:rsidP="0056696E">
            <w:pPr>
              <w:spacing w:after="0" w:line="240" w:lineRule="auto"/>
              <w:contextualSpacing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64E7F">
              <w:rPr>
                <w:rFonts w:ascii="Times New Roman" w:hAnsi="Times New Roman"/>
                <w:sz w:val="16"/>
                <w:szCs w:val="16"/>
                <w:lang w:eastAsia="en-US"/>
              </w:rPr>
              <w:t>ВОЛГО-ВЯТСКОЕ ГУ БАНКА РОССИИ//УФК по Костромской области, г. Кострома</w:t>
            </w:r>
            <w:r w:rsidRPr="00451926">
              <w:rPr>
                <w:rFonts w:ascii="Times New Roman" w:hAnsi="Times New Roman"/>
                <w:sz w:val="16"/>
                <w:szCs w:val="16"/>
                <w:lang w:eastAsia="en-US"/>
              </w:rPr>
              <w:t xml:space="preserve"> БИК </w:t>
            </w:r>
            <w:r w:rsidRPr="00464E7F">
              <w:rPr>
                <w:rFonts w:ascii="Times New Roman" w:hAnsi="Times New Roman"/>
                <w:sz w:val="16"/>
                <w:szCs w:val="16"/>
                <w:lang w:eastAsia="en-US"/>
              </w:rPr>
              <w:t xml:space="preserve">042202103 </w:t>
            </w:r>
          </w:p>
        </w:tc>
      </w:tr>
      <w:tr w:rsidR="00CE0579" w:rsidRPr="007C185F" w:rsidTr="0056696E">
        <w:tc>
          <w:tcPr>
            <w:tcW w:w="2127" w:type="dxa"/>
            <w:vMerge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:rsidR="00CE0579" w:rsidRPr="00451926" w:rsidRDefault="00CE0579" w:rsidP="0056696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236" w:type="dxa"/>
            <w:vMerge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:rsidR="00CE0579" w:rsidRPr="007C185F" w:rsidRDefault="00CE0579" w:rsidP="0056696E">
            <w:pPr>
              <w:spacing w:after="0" w:line="240" w:lineRule="auto"/>
              <w:contextualSpacing/>
              <w:rPr>
                <w:lang w:eastAsia="en-US"/>
              </w:rPr>
            </w:pPr>
          </w:p>
        </w:tc>
        <w:tc>
          <w:tcPr>
            <w:tcW w:w="7986" w:type="dxa"/>
            <w:tcBorders>
              <w:left w:val="nil"/>
              <w:right w:val="nil"/>
            </w:tcBorders>
          </w:tcPr>
          <w:p w:rsidR="00CE0579" w:rsidRPr="00451926" w:rsidRDefault="00CE0579" w:rsidP="0056696E">
            <w:pPr>
              <w:spacing w:after="0" w:line="240" w:lineRule="auto"/>
              <w:contextualSpacing/>
              <w:rPr>
                <w:rFonts w:ascii="Times New Roman" w:hAnsi="Times New Roman"/>
                <w:sz w:val="10"/>
                <w:szCs w:val="16"/>
                <w:lang w:eastAsia="en-US"/>
              </w:rPr>
            </w:pPr>
          </w:p>
          <w:p w:rsidR="00CE0579" w:rsidRPr="00451926" w:rsidRDefault="00CE0579" w:rsidP="0056696E">
            <w:pPr>
              <w:spacing w:after="0" w:line="240" w:lineRule="auto"/>
              <w:contextualSpacing/>
              <w:rPr>
                <w:rFonts w:ascii="Times New Roman" w:hAnsi="Times New Roman"/>
                <w:sz w:val="16"/>
                <w:szCs w:val="16"/>
                <w:lang w:val="en-US" w:eastAsia="en-US"/>
              </w:rPr>
            </w:pPr>
            <w:r w:rsidRPr="00451926">
              <w:rPr>
                <w:rFonts w:ascii="Times New Roman" w:hAnsi="Times New Roman"/>
                <w:sz w:val="16"/>
                <w:szCs w:val="16"/>
                <w:lang w:eastAsia="en-US"/>
              </w:rPr>
              <w:t xml:space="preserve">К\с </w:t>
            </w:r>
            <w:r w:rsidRPr="00464E7F">
              <w:rPr>
                <w:rFonts w:ascii="Times New Roman" w:hAnsi="Times New Roman"/>
                <w:sz w:val="16"/>
                <w:szCs w:val="16"/>
                <w:lang w:eastAsia="en-US"/>
              </w:rPr>
              <w:t>03234643347010004100</w:t>
            </w:r>
          </w:p>
        </w:tc>
      </w:tr>
      <w:tr w:rsidR="00CE0579" w:rsidRPr="007C185F" w:rsidTr="0056696E">
        <w:tc>
          <w:tcPr>
            <w:tcW w:w="2127" w:type="dxa"/>
            <w:vMerge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:rsidR="00CE0579" w:rsidRPr="00451926" w:rsidRDefault="00CE0579" w:rsidP="0056696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236" w:type="dxa"/>
            <w:vMerge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:rsidR="00CE0579" w:rsidRPr="007C185F" w:rsidRDefault="00CE0579" w:rsidP="0056696E">
            <w:pPr>
              <w:spacing w:after="0" w:line="240" w:lineRule="auto"/>
              <w:contextualSpacing/>
              <w:rPr>
                <w:lang w:eastAsia="en-US"/>
              </w:rPr>
            </w:pPr>
          </w:p>
        </w:tc>
        <w:tc>
          <w:tcPr>
            <w:tcW w:w="7986" w:type="dxa"/>
            <w:tcBorders>
              <w:left w:val="nil"/>
              <w:right w:val="nil"/>
            </w:tcBorders>
          </w:tcPr>
          <w:p w:rsidR="00CE0579" w:rsidRPr="00451926" w:rsidRDefault="00CE0579" w:rsidP="0056696E">
            <w:pPr>
              <w:spacing w:after="0" w:line="240" w:lineRule="auto"/>
              <w:contextualSpacing/>
              <w:rPr>
                <w:rFonts w:ascii="Times New Roman" w:hAnsi="Times New Roman"/>
                <w:sz w:val="10"/>
                <w:szCs w:val="16"/>
                <w:lang w:eastAsia="en-US"/>
              </w:rPr>
            </w:pPr>
          </w:p>
          <w:p w:rsidR="00CE0579" w:rsidRPr="00451926" w:rsidRDefault="00CE0579" w:rsidP="0056696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51926">
              <w:rPr>
                <w:rFonts w:ascii="Times New Roman" w:hAnsi="Times New Roman"/>
                <w:sz w:val="16"/>
                <w:szCs w:val="16"/>
                <w:lang w:eastAsia="en-US"/>
              </w:rPr>
              <w:t xml:space="preserve">КБК 97300000000000000130 (орг. взнос за участие в </w:t>
            </w:r>
            <w:r>
              <w:rPr>
                <w:rFonts w:ascii="Times New Roman" w:hAnsi="Times New Roman"/>
                <w:sz w:val="16"/>
                <w:szCs w:val="16"/>
                <w:lang w:val="en-US" w:eastAsia="en-US"/>
              </w:rPr>
              <w:t>V</w:t>
            </w:r>
            <w:r w:rsidRPr="00451926">
              <w:rPr>
                <w:rFonts w:ascii="Times New Roman" w:hAnsi="Times New Roman"/>
                <w:sz w:val="16"/>
                <w:szCs w:val="16"/>
                <w:lang w:eastAsia="en-US"/>
              </w:rPr>
              <w:t xml:space="preserve"> Открытом вокальном конкурсе для детей и молодёжи</w:t>
            </w:r>
          </w:p>
          <w:p w:rsidR="00CE0579" w:rsidRPr="00451926" w:rsidRDefault="00CE0579" w:rsidP="0056696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51926">
              <w:rPr>
                <w:rFonts w:ascii="Times New Roman" w:hAnsi="Times New Roman"/>
                <w:sz w:val="16"/>
                <w:szCs w:val="16"/>
                <w:lang w:eastAsia="en-US"/>
              </w:rPr>
              <w:t>«Живой звук»</w:t>
            </w:r>
          </w:p>
          <w:p w:rsidR="00CE0579" w:rsidRPr="00451926" w:rsidRDefault="00CE0579" w:rsidP="0056696E">
            <w:pPr>
              <w:spacing w:after="0" w:line="240" w:lineRule="auto"/>
              <w:contextualSpacing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</w:tr>
      <w:tr w:rsidR="00CE0579" w:rsidRPr="007C185F" w:rsidTr="0056696E">
        <w:tc>
          <w:tcPr>
            <w:tcW w:w="2127" w:type="dxa"/>
            <w:vMerge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:rsidR="00CE0579" w:rsidRPr="00451926" w:rsidRDefault="00CE0579" w:rsidP="0056696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236" w:type="dxa"/>
            <w:vMerge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:rsidR="00CE0579" w:rsidRPr="007C185F" w:rsidRDefault="00CE0579" w:rsidP="0056696E">
            <w:pPr>
              <w:spacing w:after="0" w:line="240" w:lineRule="auto"/>
              <w:contextualSpacing/>
              <w:rPr>
                <w:lang w:eastAsia="en-US"/>
              </w:rPr>
            </w:pPr>
          </w:p>
        </w:tc>
        <w:tc>
          <w:tcPr>
            <w:tcW w:w="7986" w:type="dxa"/>
            <w:tcBorders>
              <w:left w:val="nil"/>
              <w:right w:val="nil"/>
            </w:tcBorders>
          </w:tcPr>
          <w:p w:rsidR="00CE0579" w:rsidRPr="00451926" w:rsidRDefault="00CE0579" w:rsidP="0056696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51926">
              <w:rPr>
                <w:rFonts w:ascii="Times New Roman" w:hAnsi="Times New Roman"/>
                <w:sz w:val="12"/>
                <w:szCs w:val="16"/>
                <w:lang w:eastAsia="en-US"/>
              </w:rPr>
              <w:t>(наименование платежа)</w:t>
            </w:r>
          </w:p>
          <w:p w:rsidR="00CE0579" w:rsidRPr="00451926" w:rsidRDefault="00CE0579" w:rsidP="0056696E">
            <w:pPr>
              <w:spacing w:after="0" w:line="240" w:lineRule="auto"/>
              <w:contextualSpacing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51926">
              <w:rPr>
                <w:rFonts w:ascii="Times New Roman" w:hAnsi="Times New Roman"/>
                <w:sz w:val="16"/>
                <w:szCs w:val="16"/>
                <w:lang w:eastAsia="en-US"/>
              </w:rPr>
              <w:t>Ф.И.О. плательщика</w:t>
            </w:r>
          </w:p>
        </w:tc>
      </w:tr>
      <w:tr w:rsidR="00CE0579" w:rsidRPr="007C185F" w:rsidTr="0056696E">
        <w:tc>
          <w:tcPr>
            <w:tcW w:w="2127" w:type="dxa"/>
            <w:vMerge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:rsidR="00CE0579" w:rsidRPr="00451926" w:rsidRDefault="00CE0579" w:rsidP="0056696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236" w:type="dxa"/>
            <w:vMerge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:rsidR="00CE0579" w:rsidRPr="007C185F" w:rsidRDefault="00CE0579" w:rsidP="0056696E">
            <w:pPr>
              <w:spacing w:after="0" w:line="240" w:lineRule="auto"/>
              <w:contextualSpacing/>
              <w:rPr>
                <w:lang w:eastAsia="en-US"/>
              </w:rPr>
            </w:pPr>
          </w:p>
        </w:tc>
        <w:tc>
          <w:tcPr>
            <w:tcW w:w="7986" w:type="dxa"/>
            <w:tcBorders>
              <w:left w:val="nil"/>
              <w:right w:val="nil"/>
            </w:tcBorders>
          </w:tcPr>
          <w:p w:rsidR="00CE0579" w:rsidRPr="00451926" w:rsidRDefault="00CE0579" w:rsidP="0056696E">
            <w:pPr>
              <w:spacing w:after="0" w:line="240" w:lineRule="auto"/>
              <w:contextualSpacing/>
              <w:rPr>
                <w:rFonts w:ascii="Times New Roman" w:hAnsi="Times New Roman"/>
                <w:sz w:val="10"/>
                <w:szCs w:val="16"/>
                <w:lang w:eastAsia="en-US"/>
              </w:rPr>
            </w:pPr>
          </w:p>
          <w:p w:rsidR="00CE0579" w:rsidRPr="00451926" w:rsidRDefault="00CE0579" w:rsidP="0056696E">
            <w:pPr>
              <w:spacing w:after="0" w:line="240" w:lineRule="auto"/>
              <w:contextualSpacing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51926">
              <w:rPr>
                <w:rFonts w:ascii="Times New Roman" w:hAnsi="Times New Roman"/>
                <w:sz w:val="16"/>
                <w:szCs w:val="16"/>
                <w:lang w:eastAsia="en-US"/>
              </w:rPr>
              <w:t>Адрес плательщика</w:t>
            </w:r>
          </w:p>
        </w:tc>
      </w:tr>
      <w:tr w:rsidR="00CE0579" w:rsidRPr="007C185F" w:rsidTr="0056696E">
        <w:tc>
          <w:tcPr>
            <w:tcW w:w="2127" w:type="dxa"/>
            <w:vMerge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:rsidR="00CE0579" w:rsidRPr="00451926" w:rsidRDefault="00CE0579" w:rsidP="0056696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236" w:type="dxa"/>
            <w:vMerge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:rsidR="00CE0579" w:rsidRPr="007C185F" w:rsidRDefault="00CE0579" w:rsidP="0056696E">
            <w:pPr>
              <w:spacing w:after="0" w:line="240" w:lineRule="auto"/>
              <w:contextualSpacing/>
              <w:rPr>
                <w:lang w:eastAsia="en-US"/>
              </w:rPr>
            </w:pPr>
          </w:p>
        </w:tc>
        <w:tc>
          <w:tcPr>
            <w:tcW w:w="7986" w:type="dxa"/>
            <w:tcBorders>
              <w:left w:val="nil"/>
              <w:right w:val="nil"/>
            </w:tcBorders>
          </w:tcPr>
          <w:p w:rsidR="00CE0579" w:rsidRPr="00451926" w:rsidRDefault="00CE0579" w:rsidP="0056696E">
            <w:pPr>
              <w:spacing w:after="0" w:line="240" w:lineRule="auto"/>
              <w:contextualSpacing/>
              <w:rPr>
                <w:rFonts w:ascii="Times New Roman" w:hAnsi="Times New Roman"/>
                <w:sz w:val="10"/>
                <w:szCs w:val="16"/>
                <w:lang w:eastAsia="en-US"/>
              </w:rPr>
            </w:pPr>
          </w:p>
          <w:p w:rsidR="00CE0579" w:rsidRPr="00451926" w:rsidRDefault="00CE0579" w:rsidP="0056696E">
            <w:pPr>
              <w:spacing w:after="0" w:line="240" w:lineRule="auto"/>
              <w:contextualSpacing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51926">
              <w:rPr>
                <w:rFonts w:ascii="Times New Roman" w:hAnsi="Times New Roman"/>
                <w:sz w:val="16"/>
                <w:szCs w:val="16"/>
                <w:lang w:eastAsia="en-US"/>
              </w:rPr>
              <w:t>Сумма платежа                                                                                  руб.                                      коп.</w:t>
            </w:r>
          </w:p>
        </w:tc>
      </w:tr>
      <w:tr w:rsidR="00CE0579" w:rsidRPr="007C185F" w:rsidTr="0056696E">
        <w:tc>
          <w:tcPr>
            <w:tcW w:w="2127" w:type="dxa"/>
            <w:vMerge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:rsidR="00CE0579" w:rsidRPr="00451926" w:rsidRDefault="00CE0579" w:rsidP="0056696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236" w:type="dxa"/>
            <w:vMerge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:rsidR="00CE0579" w:rsidRPr="007C185F" w:rsidRDefault="00CE0579" w:rsidP="0056696E">
            <w:pPr>
              <w:spacing w:after="0" w:line="240" w:lineRule="auto"/>
              <w:contextualSpacing/>
              <w:rPr>
                <w:lang w:eastAsia="en-US"/>
              </w:rPr>
            </w:pPr>
          </w:p>
        </w:tc>
        <w:tc>
          <w:tcPr>
            <w:tcW w:w="7986" w:type="dxa"/>
            <w:tcBorders>
              <w:left w:val="nil"/>
              <w:right w:val="nil"/>
            </w:tcBorders>
          </w:tcPr>
          <w:p w:rsidR="00CE0579" w:rsidRPr="00451926" w:rsidRDefault="00CE0579" w:rsidP="0056696E">
            <w:pPr>
              <w:spacing w:after="0" w:line="240" w:lineRule="auto"/>
              <w:contextualSpacing/>
              <w:rPr>
                <w:rFonts w:ascii="Times New Roman" w:hAnsi="Times New Roman"/>
                <w:sz w:val="10"/>
                <w:szCs w:val="16"/>
                <w:lang w:eastAsia="en-US"/>
              </w:rPr>
            </w:pPr>
          </w:p>
          <w:p w:rsidR="00CE0579" w:rsidRPr="00451926" w:rsidRDefault="00CE0579" w:rsidP="0056696E">
            <w:pPr>
              <w:spacing w:after="0" w:line="240" w:lineRule="auto"/>
              <w:contextualSpacing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51926">
              <w:rPr>
                <w:rFonts w:ascii="Times New Roman" w:hAnsi="Times New Roman"/>
                <w:sz w:val="16"/>
                <w:szCs w:val="16"/>
                <w:lang w:eastAsia="en-US"/>
              </w:rPr>
              <w:t>Дата</w:t>
            </w:r>
          </w:p>
        </w:tc>
      </w:tr>
      <w:tr w:rsidR="00CE0579" w:rsidRPr="007C185F" w:rsidTr="0056696E">
        <w:tc>
          <w:tcPr>
            <w:tcW w:w="2127" w:type="dxa"/>
            <w:vMerge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:rsidR="00CE0579" w:rsidRPr="00451926" w:rsidRDefault="00CE0579" w:rsidP="0056696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236" w:type="dxa"/>
            <w:vMerge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:rsidR="00CE0579" w:rsidRPr="007C185F" w:rsidRDefault="00CE0579" w:rsidP="0056696E">
            <w:pPr>
              <w:spacing w:after="0" w:line="240" w:lineRule="auto"/>
              <w:contextualSpacing/>
              <w:rPr>
                <w:lang w:eastAsia="en-US"/>
              </w:rPr>
            </w:pPr>
          </w:p>
        </w:tc>
        <w:tc>
          <w:tcPr>
            <w:tcW w:w="7986" w:type="dxa"/>
            <w:tcBorders>
              <w:left w:val="nil"/>
              <w:bottom w:val="single" w:sz="12" w:space="0" w:color="auto"/>
              <w:right w:val="nil"/>
            </w:tcBorders>
          </w:tcPr>
          <w:p w:rsidR="00CE0579" w:rsidRPr="00451926" w:rsidRDefault="00CE0579" w:rsidP="0056696E">
            <w:pPr>
              <w:spacing w:after="0" w:line="240" w:lineRule="auto"/>
              <w:contextualSpacing/>
              <w:rPr>
                <w:rFonts w:ascii="Times New Roman" w:hAnsi="Times New Roman"/>
                <w:sz w:val="10"/>
                <w:szCs w:val="16"/>
                <w:lang w:eastAsia="en-US"/>
              </w:rPr>
            </w:pPr>
          </w:p>
          <w:p w:rsidR="00CE0579" w:rsidRPr="00451926" w:rsidRDefault="00CE0579" w:rsidP="0056696E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451926">
              <w:rPr>
                <w:rFonts w:ascii="Times New Roman" w:hAnsi="Times New Roman"/>
                <w:sz w:val="16"/>
                <w:szCs w:val="16"/>
                <w:lang w:eastAsia="en-US"/>
              </w:rPr>
              <w:t xml:space="preserve">           </w:t>
            </w:r>
            <w:r w:rsidRPr="00451926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 xml:space="preserve">   Подпись плательщика</w:t>
            </w:r>
          </w:p>
        </w:tc>
      </w:tr>
      <w:tr w:rsidR="00CE0579" w:rsidRPr="007C185F" w:rsidTr="0056696E">
        <w:tc>
          <w:tcPr>
            <w:tcW w:w="2127" w:type="dxa"/>
            <w:vMerge w:val="restar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CE0579" w:rsidRPr="00451926" w:rsidRDefault="00CE0579" w:rsidP="0056696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eastAsia="en-US"/>
              </w:rPr>
            </w:pPr>
          </w:p>
          <w:p w:rsidR="00CE0579" w:rsidRPr="00451926" w:rsidRDefault="00CE0579" w:rsidP="0056696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451926">
              <w:rPr>
                <w:rFonts w:ascii="Times New Roman" w:hAnsi="Times New Roman"/>
                <w:b/>
                <w:lang w:eastAsia="en-US"/>
              </w:rPr>
              <w:t>КВИТАНЦИЯ</w:t>
            </w:r>
          </w:p>
          <w:p w:rsidR="00CE0579" w:rsidRPr="00451926" w:rsidRDefault="00CE0579" w:rsidP="0056696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eastAsia="en-US"/>
              </w:rPr>
            </w:pPr>
          </w:p>
          <w:p w:rsidR="00CE0579" w:rsidRPr="00451926" w:rsidRDefault="00CE0579" w:rsidP="0056696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eastAsia="en-US"/>
              </w:rPr>
            </w:pPr>
          </w:p>
          <w:p w:rsidR="00CE0579" w:rsidRPr="00451926" w:rsidRDefault="00CE0579" w:rsidP="0056696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eastAsia="en-US"/>
              </w:rPr>
            </w:pPr>
          </w:p>
          <w:p w:rsidR="00CE0579" w:rsidRPr="00451926" w:rsidRDefault="00CE0579" w:rsidP="0056696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eastAsia="en-US"/>
              </w:rPr>
            </w:pPr>
          </w:p>
          <w:p w:rsidR="00CE0579" w:rsidRPr="00451926" w:rsidRDefault="00CE0579" w:rsidP="0056696E">
            <w:pPr>
              <w:spacing w:after="0" w:line="240" w:lineRule="auto"/>
              <w:contextualSpacing/>
              <w:rPr>
                <w:rFonts w:ascii="Times New Roman" w:hAnsi="Times New Roman"/>
                <w:b/>
                <w:lang w:eastAsia="en-US"/>
              </w:rPr>
            </w:pPr>
          </w:p>
          <w:p w:rsidR="00CE0579" w:rsidRPr="00451926" w:rsidRDefault="00CE0579" w:rsidP="0056696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eastAsia="en-US"/>
              </w:rPr>
            </w:pPr>
          </w:p>
          <w:p w:rsidR="00CE0579" w:rsidRPr="00451926" w:rsidRDefault="00CE0579" w:rsidP="0056696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eastAsia="en-US"/>
              </w:rPr>
            </w:pPr>
          </w:p>
          <w:p w:rsidR="00CE0579" w:rsidRPr="00451926" w:rsidRDefault="00CE0579" w:rsidP="0056696E">
            <w:pPr>
              <w:spacing w:after="0" w:line="240" w:lineRule="auto"/>
              <w:contextualSpacing/>
              <w:rPr>
                <w:rFonts w:ascii="Times New Roman" w:hAnsi="Times New Roman"/>
                <w:b/>
                <w:lang w:eastAsia="en-US"/>
              </w:rPr>
            </w:pPr>
          </w:p>
          <w:p w:rsidR="00CE0579" w:rsidRPr="00451926" w:rsidRDefault="00CE0579" w:rsidP="0056696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eastAsia="en-US"/>
              </w:rPr>
            </w:pPr>
          </w:p>
          <w:p w:rsidR="00CE0579" w:rsidRPr="00451926" w:rsidRDefault="00CE0579" w:rsidP="0056696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eastAsia="en-US"/>
              </w:rPr>
            </w:pPr>
          </w:p>
          <w:p w:rsidR="00CE0579" w:rsidRPr="00451926" w:rsidRDefault="00CE0579" w:rsidP="0056696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451926">
              <w:rPr>
                <w:rFonts w:ascii="Times New Roman" w:hAnsi="Times New Roman"/>
                <w:b/>
                <w:lang w:eastAsia="en-US"/>
              </w:rPr>
              <w:t>Кассир</w:t>
            </w:r>
          </w:p>
        </w:tc>
        <w:tc>
          <w:tcPr>
            <w:tcW w:w="23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CE0579" w:rsidRPr="007C185F" w:rsidRDefault="00CE0579" w:rsidP="0056696E">
            <w:pPr>
              <w:spacing w:after="0" w:line="240" w:lineRule="auto"/>
              <w:contextualSpacing/>
              <w:rPr>
                <w:lang w:eastAsia="en-US"/>
              </w:rPr>
            </w:pPr>
          </w:p>
          <w:p w:rsidR="00CE0579" w:rsidRPr="007C185F" w:rsidRDefault="00CE0579" w:rsidP="0056696E">
            <w:pPr>
              <w:spacing w:after="0" w:line="240" w:lineRule="auto"/>
              <w:contextualSpacing/>
              <w:rPr>
                <w:lang w:eastAsia="en-US"/>
              </w:rPr>
            </w:pPr>
          </w:p>
          <w:p w:rsidR="00CE0579" w:rsidRPr="007C185F" w:rsidRDefault="00CE0579" w:rsidP="0056696E">
            <w:pPr>
              <w:spacing w:after="0" w:line="240" w:lineRule="auto"/>
              <w:contextualSpacing/>
              <w:rPr>
                <w:lang w:eastAsia="en-US"/>
              </w:rPr>
            </w:pPr>
          </w:p>
          <w:p w:rsidR="00CE0579" w:rsidRPr="007C185F" w:rsidRDefault="00CE0579" w:rsidP="0056696E">
            <w:pPr>
              <w:spacing w:after="0" w:line="240" w:lineRule="auto"/>
              <w:contextualSpacing/>
              <w:rPr>
                <w:lang w:eastAsia="en-US"/>
              </w:rPr>
            </w:pPr>
          </w:p>
          <w:p w:rsidR="00CE0579" w:rsidRPr="007C185F" w:rsidRDefault="00CE0579" w:rsidP="0056696E">
            <w:pPr>
              <w:spacing w:after="0" w:line="240" w:lineRule="auto"/>
              <w:contextualSpacing/>
              <w:rPr>
                <w:lang w:eastAsia="en-US"/>
              </w:rPr>
            </w:pPr>
          </w:p>
          <w:p w:rsidR="00CE0579" w:rsidRPr="007C185F" w:rsidRDefault="00CE0579" w:rsidP="0056696E">
            <w:pPr>
              <w:spacing w:after="0" w:line="240" w:lineRule="auto"/>
              <w:contextualSpacing/>
              <w:rPr>
                <w:lang w:eastAsia="en-US"/>
              </w:rPr>
            </w:pPr>
          </w:p>
          <w:p w:rsidR="00CE0579" w:rsidRPr="007C185F" w:rsidRDefault="00CE0579" w:rsidP="0056696E">
            <w:pPr>
              <w:spacing w:after="0" w:line="240" w:lineRule="auto"/>
              <w:contextualSpacing/>
              <w:rPr>
                <w:lang w:eastAsia="en-US"/>
              </w:rPr>
            </w:pPr>
          </w:p>
          <w:p w:rsidR="00CE0579" w:rsidRPr="007C185F" w:rsidRDefault="00CE0579" w:rsidP="0056696E">
            <w:pPr>
              <w:spacing w:after="0" w:line="240" w:lineRule="auto"/>
              <w:contextualSpacing/>
              <w:rPr>
                <w:lang w:eastAsia="en-US"/>
              </w:rPr>
            </w:pPr>
          </w:p>
          <w:p w:rsidR="00CE0579" w:rsidRPr="007C185F" w:rsidRDefault="00CE0579" w:rsidP="0056696E">
            <w:pPr>
              <w:spacing w:after="0" w:line="240" w:lineRule="auto"/>
              <w:contextualSpacing/>
              <w:rPr>
                <w:lang w:eastAsia="en-US"/>
              </w:rPr>
            </w:pPr>
          </w:p>
          <w:p w:rsidR="00CE0579" w:rsidRPr="007C185F" w:rsidRDefault="00CE0579" w:rsidP="0056696E">
            <w:pPr>
              <w:spacing w:after="0" w:line="240" w:lineRule="auto"/>
              <w:contextualSpacing/>
              <w:rPr>
                <w:lang w:eastAsia="en-US"/>
              </w:rPr>
            </w:pPr>
          </w:p>
          <w:p w:rsidR="00CE0579" w:rsidRPr="007C185F" w:rsidRDefault="00CE0579" w:rsidP="0056696E">
            <w:pPr>
              <w:spacing w:after="0" w:line="240" w:lineRule="auto"/>
              <w:contextualSpacing/>
              <w:rPr>
                <w:lang w:eastAsia="en-US"/>
              </w:rPr>
            </w:pPr>
          </w:p>
        </w:tc>
        <w:tc>
          <w:tcPr>
            <w:tcW w:w="7986" w:type="dxa"/>
            <w:tcBorders>
              <w:top w:val="single" w:sz="12" w:space="0" w:color="auto"/>
              <w:left w:val="nil"/>
              <w:right w:val="nil"/>
            </w:tcBorders>
          </w:tcPr>
          <w:p w:rsidR="00CE0579" w:rsidRPr="00451926" w:rsidRDefault="00CE0579" w:rsidP="0056696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14"/>
                <w:szCs w:val="16"/>
                <w:lang w:eastAsia="en-US"/>
              </w:rPr>
            </w:pPr>
            <w:r w:rsidRPr="00451926">
              <w:rPr>
                <w:rFonts w:ascii="Times New Roman" w:hAnsi="Times New Roman"/>
                <w:sz w:val="12"/>
                <w:szCs w:val="16"/>
                <w:lang w:eastAsia="en-US"/>
              </w:rPr>
              <w:t>Форма № ПД-4</w:t>
            </w:r>
          </w:p>
          <w:p w:rsidR="00CE0579" w:rsidRPr="00451926" w:rsidRDefault="00CE0579" w:rsidP="0056696E">
            <w:pPr>
              <w:spacing w:after="0" w:line="240" w:lineRule="auto"/>
              <w:contextualSpacing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51926">
              <w:rPr>
                <w:rFonts w:ascii="Times New Roman" w:hAnsi="Times New Roman"/>
                <w:sz w:val="16"/>
                <w:szCs w:val="16"/>
                <w:lang w:eastAsia="en-US"/>
              </w:rPr>
              <w:t xml:space="preserve">Управление финансов Администрации города Костромы (МБУ города Костромы "Возрождение", 156000, г. Кострома, ул. Ленина, 3), </w:t>
            </w:r>
            <w:r w:rsidRPr="00464E7F">
              <w:rPr>
                <w:rFonts w:ascii="Times New Roman" w:hAnsi="Times New Roman"/>
                <w:sz w:val="16"/>
                <w:szCs w:val="16"/>
                <w:lang w:eastAsia="en-US"/>
              </w:rPr>
              <w:t>ИНН</w:t>
            </w:r>
            <w:r w:rsidRPr="00464E7F">
              <w:rPr>
                <w:rFonts w:ascii="Times New Roman" w:hAnsi="Times New Roman"/>
                <w:sz w:val="16"/>
                <w:szCs w:val="16"/>
                <w:lang w:eastAsia="en-US"/>
              </w:rPr>
              <w:tab/>
              <w:t>4442017456,</w:t>
            </w:r>
            <w:r w:rsidRPr="00464E7F">
              <w:rPr>
                <w:rFonts w:ascii="Times New Roman" w:hAnsi="Times New Roman"/>
                <w:sz w:val="16"/>
                <w:szCs w:val="16"/>
                <w:lang w:eastAsia="en-US"/>
              </w:rPr>
              <w:tab/>
              <w:t>КПП</w:t>
            </w:r>
            <w:r w:rsidRPr="00464E7F">
              <w:rPr>
                <w:rFonts w:ascii="Times New Roman" w:hAnsi="Times New Roman"/>
                <w:sz w:val="16"/>
                <w:szCs w:val="16"/>
                <w:lang w:eastAsia="en-US"/>
              </w:rPr>
              <w:tab/>
              <w:t>440101001</w:t>
            </w:r>
          </w:p>
        </w:tc>
      </w:tr>
      <w:tr w:rsidR="00CE0579" w:rsidRPr="007C185F" w:rsidTr="0056696E">
        <w:tc>
          <w:tcPr>
            <w:tcW w:w="2127" w:type="dxa"/>
            <w:vMerge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CE0579" w:rsidRPr="007C185F" w:rsidRDefault="00CE0579" w:rsidP="0056696E">
            <w:pPr>
              <w:spacing w:after="0" w:line="240" w:lineRule="auto"/>
              <w:contextualSpacing/>
              <w:jc w:val="center"/>
              <w:rPr>
                <w:b/>
                <w:lang w:eastAsia="en-US"/>
              </w:rPr>
            </w:pPr>
          </w:p>
        </w:tc>
        <w:tc>
          <w:tcPr>
            <w:tcW w:w="236" w:type="dxa"/>
            <w:vMerge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:rsidR="00CE0579" w:rsidRPr="007C185F" w:rsidRDefault="00CE0579" w:rsidP="0056696E">
            <w:pPr>
              <w:spacing w:after="0" w:line="240" w:lineRule="auto"/>
              <w:contextualSpacing/>
              <w:rPr>
                <w:lang w:eastAsia="en-US"/>
              </w:rPr>
            </w:pPr>
          </w:p>
        </w:tc>
        <w:tc>
          <w:tcPr>
            <w:tcW w:w="7986" w:type="dxa"/>
            <w:tcBorders>
              <w:left w:val="nil"/>
              <w:right w:val="nil"/>
            </w:tcBorders>
          </w:tcPr>
          <w:p w:rsidR="00CE0579" w:rsidRPr="00451926" w:rsidRDefault="00CE0579" w:rsidP="0056696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4"/>
                <w:szCs w:val="16"/>
                <w:lang w:eastAsia="en-US"/>
              </w:rPr>
            </w:pPr>
            <w:r w:rsidRPr="00451926">
              <w:rPr>
                <w:rFonts w:ascii="Times New Roman" w:hAnsi="Times New Roman"/>
                <w:sz w:val="12"/>
                <w:szCs w:val="16"/>
                <w:lang w:eastAsia="en-US"/>
              </w:rPr>
              <w:t>(ИНН, КПП и наименование получателя платежа)</w:t>
            </w:r>
          </w:p>
          <w:p w:rsidR="00CE0579" w:rsidRPr="00451926" w:rsidRDefault="00CE0579" w:rsidP="0056696E">
            <w:pPr>
              <w:spacing w:after="0" w:line="240" w:lineRule="auto"/>
              <w:contextualSpacing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51926">
              <w:rPr>
                <w:rFonts w:ascii="Times New Roman" w:hAnsi="Times New Roman"/>
                <w:sz w:val="16"/>
                <w:szCs w:val="16"/>
                <w:lang w:eastAsia="en-US"/>
              </w:rPr>
              <w:t xml:space="preserve">р/с № 40102810145370000103, л/с. </w:t>
            </w:r>
            <w:r w:rsidRPr="00464E7F">
              <w:rPr>
                <w:rFonts w:ascii="Times New Roman" w:hAnsi="Times New Roman"/>
                <w:sz w:val="16"/>
                <w:szCs w:val="16"/>
                <w:lang w:eastAsia="en-US"/>
              </w:rPr>
              <w:t>973.07.136.4</w:t>
            </w:r>
          </w:p>
        </w:tc>
      </w:tr>
      <w:tr w:rsidR="00CE0579" w:rsidRPr="007C185F" w:rsidTr="0056696E">
        <w:tc>
          <w:tcPr>
            <w:tcW w:w="2127" w:type="dxa"/>
            <w:vMerge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CE0579" w:rsidRPr="007C185F" w:rsidRDefault="00CE0579" w:rsidP="0056696E">
            <w:pPr>
              <w:spacing w:after="0" w:line="240" w:lineRule="auto"/>
              <w:contextualSpacing/>
              <w:jc w:val="center"/>
              <w:rPr>
                <w:b/>
                <w:lang w:eastAsia="en-US"/>
              </w:rPr>
            </w:pPr>
          </w:p>
        </w:tc>
        <w:tc>
          <w:tcPr>
            <w:tcW w:w="236" w:type="dxa"/>
            <w:vMerge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:rsidR="00CE0579" w:rsidRPr="007C185F" w:rsidRDefault="00CE0579" w:rsidP="0056696E">
            <w:pPr>
              <w:spacing w:after="0" w:line="240" w:lineRule="auto"/>
              <w:contextualSpacing/>
              <w:rPr>
                <w:lang w:eastAsia="en-US"/>
              </w:rPr>
            </w:pPr>
          </w:p>
        </w:tc>
        <w:tc>
          <w:tcPr>
            <w:tcW w:w="7986" w:type="dxa"/>
            <w:tcBorders>
              <w:left w:val="nil"/>
              <w:right w:val="nil"/>
            </w:tcBorders>
          </w:tcPr>
          <w:p w:rsidR="00CE0579" w:rsidRPr="00451926" w:rsidRDefault="00CE0579" w:rsidP="0056696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2"/>
                <w:szCs w:val="16"/>
                <w:lang w:eastAsia="en-US"/>
              </w:rPr>
            </w:pPr>
            <w:r w:rsidRPr="00451926">
              <w:rPr>
                <w:rFonts w:ascii="Times New Roman" w:hAnsi="Times New Roman"/>
                <w:sz w:val="12"/>
                <w:szCs w:val="16"/>
                <w:lang w:eastAsia="en-US"/>
              </w:rPr>
              <w:t>(номер счета получателя платежа)</w:t>
            </w:r>
          </w:p>
          <w:p w:rsidR="00CE0579" w:rsidRPr="00451926" w:rsidRDefault="00CE0579" w:rsidP="0056696E">
            <w:pPr>
              <w:spacing w:after="0" w:line="240" w:lineRule="auto"/>
              <w:contextualSpacing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64E7F">
              <w:rPr>
                <w:rFonts w:ascii="Times New Roman" w:hAnsi="Times New Roman"/>
                <w:sz w:val="16"/>
                <w:szCs w:val="16"/>
                <w:lang w:eastAsia="en-US"/>
              </w:rPr>
              <w:t>ВОЛГО-ВЯТСКОЕ ГУ БАНКА РОССИИ//УФК по Костромской области, г. Кострома</w:t>
            </w:r>
            <w:r w:rsidRPr="00451926">
              <w:rPr>
                <w:rFonts w:ascii="Times New Roman" w:hAnsi="Times New Roman"/>
                <w:sz w:val="16"/>
                <w:szCs w:val="16"/>
                <w:lang w:eastAsia="en-US"/>
              </w:rPr>
              <w:t xml:space="preserve"> БИК </w:t>
            </w:r>
            <w:r w:rsidRPr="00464E7F">
              <w:rPr>
                <w:rFonts w:ascii="Times New Roman" w:hAnsi="Times New Roman"/>
                <w:sz w:val="16"/>
                <w:szCs w:val="16"/>
                <w:lang w:eastAsia="en-US"/>
              </w:rPr>
              <w:t>042202103</w:t>
            </w:r>
          </w:p>
        </w:tc>
      </w:tr>
      <w:tr w:rsidR="00CE0579" w:rsidRPr="007C185F" w:rsidTr="0056696E">
        <w:tc>
          <w:tcPr>
            <w:tcW w:w="2127" w:type="dxa"/>
            <w:vMerge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CE0579" w:rsidRPr="007C185F" w:rsidRDefault="00CE0579" w:rsidP="0056696E">
            <w:pPr>
              <w:spacing w:after="0" w:line="240" w:lineRule="auto"/>
              <w:contextualSpacing/>
              <w:jc w:val="center"/>
              <w:rPr>
                <w:b/>
                <w:lang w:eastAsia="en-US"/>
              </w:rPr>
            </w:pPr>
          </w:p>
        </w:tc>
        <w:tc>
          <w:tcPr>
            <w:tcW w:w="236" w:type="dxa"/>
            <w:vMerge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:rsidR="00CE0579" w:rsidRPr="007C185F" w:rsidRDefault="00CE0579" w:rsidP="0056696E">
            <w:pPr>
              <w:spacing w:after="0" w:line="240" w:lineRule="auto"/>
              <w:contextualSpacing/>
              <w:rPr>
                <w:lang w:eastAsia="en-US"/>
              </w:rPr>
            </w:pPr>
          </w:p>
        </w:tc>
        <w:tc>
          <w:tcPr>
            <w:tcW w:w="7986" w:type="dxa"/>
            <w:tcBorders>
              <w:left w:val="nil"/>
              <w:right w:val="nil"/>
            </w:tcBorders>
          </w:tcPr>
          <w:p w:rsidR="00CE0579" w:rsidRPr="00451926" w:rsidRDefault="00CE0579" w:rsidP="0056696E">
            <w:pPr>
              <w:spacing w:after="0" w:line="240" w:lineRule="auto"/>
              <w:contextualSpacing/>
              <w:rPr>
                <w:rFonts w:ascii="Times New Roman" w:hAnsi="Times New Roman"/>
                <w:sz w:val="10"/>
                <w:szCs w:val="16"/>
                <w:lang w:eastAsia="en-US"/>
              </w:rPr>
            </w:pPr>
          </w:p>
          <w:p w:rsidR="00CE0579" w:rsidRPr="00451926" w:rsidRDefault="00CE0579" w:rsidP="0056696E">
            <w:pPr>
              <w:spacing w:after="0" w:line="240" w:lineRule="auto"/>
              <w:contextualSpacing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51926">
              <w:rPr>
                <w:rFonts w:ascii="Times New Roman" w:hAnsi="Times New Roman"/>
                <w:sz w:val="16"/>
                <w:szCs w:val="16"/>
                <w:lang w:eastAsia="en-US"/>
              </w:rPr>
              <w:t xml:space="preserve">К\с </w:t>
            </w:r>
            <w:r w:rsidRPr="00464E7F">
              <w:rPr>
                <w:rFonts w:ascii="Times New Roman" w:hAnsi="Times New Roman"/>
                <w:sz w:val="16"/>
                <w:szCs w:val="16"/>
                <w:lang w:eastAsia="en-US"/>
              </w:rPr>
              <w:t>03234643347010004100</w:t>
            </w:r>
          </w:p>
        </w:tc>
      </w:tr>
      <w:tr w:rsidR="00CE0579" w:rsidRPr="007C185F" w:rsidTr="0056696E">
        <w:tc>
          <w:tcPr>
            <w:tcW w:w="2127" w:type="dxa"/>
            <w:vMerge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CE0579" w:rsidRPr="007C185F" w:rsidRDefault="00CE0579" w:rsidP="0056696E">
            <w:pPr>
              <w:spacing w:after="0" w:line="240" w:lineRule="auto"/>
              <w:contextualSpacing/>
              <w:jc w:val="center"/>
              <w:rPr>
                <w:b/>
                <w:lang w:eastAsia="en-US"/>
              </w:rPr>
            </w:pPr>
          </w:p>
        </w:tc>
        <w:tc>
          <w:tcPr>
            <w:tcW w:w="236" w:type="dxa"/>
            <w:vMerge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:rsidR="00CE0579" w:rsidRPr="007C185F" w:rsidRDefault="00CE0579" w:rsidP="0056696E">
            <w:pPr>
              <w:spacing w:after="0" w:line="240" w:lineRule="auto"/>
              <w:contextualSpacing/>
              <w:rPr>
                <w:lang w:eastAsia="en-US"/>
              </w:rPr>
            </w:pPr>
          </w:p>
        </w:tc>
        <w:tc>
          <w:tcPr>
            <w:tcW w:w="7986" w:type="dxa"/>
            <w:tcBorders>
              <w:left w:val="nil"/>
              <w:right w:val="nil"/>
            </w:tcBorders>
          </w:tcPr>
          <w:p w:rsidR="00CE0579" w:rsidRPr="00451926" w:rsidRDefault="00CE0579" w:rsidP="0056696E">
            <w:pPr>
              <w:spacing w:after="0" w:line="240" w:lineRule="auto"/>
              <w:contextualSpacing/>
              <w:rPr>
                <w:rFonts w:ascii="Times New Roman" w:hAnsi="Times New Roman"/>
                <w:sz w:val="10"/>
                <w:szCs w:val="16"/>
                <w:lang w:eastAsia="en-US"/>
              </w:rPr>
            </w:pPr>
          </w:p>
          <w:p w:rsidR="00CE0579" w:rsidRPr="00451926" w:rsidRDefault="00CE0579" w:rsidP="0056696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51926">
              <w:rPr>
                <w:rFonts w:ascii="Times New Roman" w:hAnsi="Times New Roman"/>
                <w:sz w:val="16"/>
                <w:szCs w:val="16"/>
                <w:lang w:eastAsia="en-US"/>
              </w:rPr>
              <w:t xml:space="preserve">КБК 97300000000000000130 (орг. взнос за участие в </w:t>
            </w:r>
            <w:r>
              <w:rPr>
                <w:rFonts w:ascii="Times New Roman" w:hAnsi="Times New Roman"/>
                <w:sz w:val="16"/>
                <w:szCs w:val="16"/>
                <w:lang w:val="en-US" w:eastAsia="en-US"/>
              </w:rPr>
              <w:t>V</w:t>
            </w:r>
            <w:r w:rsidRPr="00451926">
              <w:rPr>
                <w:rFonts w:ascii="Times New Roman" w:hAnsi="Times New Roman"/>
                <w:sz w:val="16"/>
                <w:szCs w:val="16"/>
                <w:lang w:eastAsia="en-US"/>
              </w:rPr>
              <w:t xml:space="preserve"> Открытом вокальном конкурсе для детей и молодёжи</w:t>
            </w:r>
          </w:p>
          <w:p w:rsidR="00CE0579" w:rsidRPr="00451926" w:rsidRDefault="00CE0579" w:rsidP="0056696E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51926">
              <w:rPr>
                <w:rFonts w:ascii="Times New Roman" w:hAnsi="Times New Roman"/>
                <w:sz w:val="16"/>
                <w:szCs w:val="16"/>
                <w:lang w:eastAsia="en-US"/>
              </w:rPr>
              <w:t>«Живой звук»</w:t>
            </w:r>
          </w:p>
          <w:p w:rsidR="00CE0579" w:rsidRPr="00451926" w:rsidRDefault="00CE0579" w:rsidP="0056696E">
            <w:pPr>
              <w:spacing w:after="0" w:line="240" w:lineRule="auto"/>
              <w:contextualSpacing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</w:tr>
      <w:tr w:rsidR="00CE0579" w:rsidRPr="007C185F" w:rsidTr="0056696E">
        <w:tc>
          <w:tcPr>
            <w:tcW w:w="2127" w:type="dxa"/>
            <w:vMerge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CE0579" w:rsidRPr="007C185F" w:rsidRDefault="00CE0579" w:rsidP="0056696E">
            <w:pPr>
              <w:spacing w:after="0" w:line="240" w:lineRule="auto"/>
              <w:contextualSpacing/>
              <w:jc w:val="center"/>
              <w:rPr>
                <w:b/>
                <w:lang w:eastAsia="en-US"/>
              </w:rPr>
            </w:pPr>
          </w:p>
        </w:tc>
        <w:tc>
          <w:tcPr>
            <w:tcW w:w="236" w:type="dxa"/>
            <w:vMerge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:rsidR="00CE0579" w:rsidRPr="007C185F" w:rsidRDefault="00CE0579" w:rsidP="0056696E">
            <w:pPr>
              <w:spacing w:after="0" w:line="240" w:lineRule="auto"/>
              <w:contextualSpacing/>
              <w:rPr>
                <w:lang w:eastAsia="en-US"/>
              </w:rPr>
            </w:pPr>
          </w:p>
        </w:tc>
        <w:tc>
          <w:tcPr>
            <w:tcW w:w="7986" w:type="dxa"/>
            <w:tcBorders>
              <w:left w:val="nil"/>
              <w:right w:val="nil"/>
            </w:tcBorders>
          </w:tcPr>
          <w:p w:rsidR="00CE0579" w:rsidRPr="00451926" w:rsidRDefault="00CE0579" w:rsidP="0056696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51926">
              <w:rPr>
                <w:rFonts w:ascii="Times New Roman" w:hAnsi="Times New Roman"/>
                <w:sz w:val="12"/>
                <w:szCs w:val="16"/>
                <w:lang w:eastAsia="en-US"/>
              </w:rPr>
              <w:t>(наименование платежа)</w:t>
            </w:r>
          </w:p>
          <w:p w:rsidR="00CE0579" w:rsidRPr="00451926" w:rsidRDefault="00CE0579" w:rsidP="0056696E">
            <w:pPr>
              <w:spacing w:after="0" w:line="240" w:lineRule="auto"/>
              <w:contextualSpacing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51926">
              <w:rPr>
                <w:rFonts w:ascii="Times New Roman" w:hAnsi="Times New Roman"/>
                <w:sz w:val="16"/>
                <w:szCs w:val="16"/>
                <w:lang w:eastAsia="en-US"/>
              </w:rPr>
              <w:t>Ф.И.О. плательщика</w:t>
            </w:r>
          </w:p>
        </w:tc>
      </w:tr>
      <w:tr w:rsidR="00CE0579" w:rsidRPr="007C185F" w:rsidTr="0056696E">
        <w:tc>
          <w:tcPr>
            <w:tcW w:w="2127" w:type="dxa"/>
            <w:vMerge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CE0579" w:rsidRPr="007C185F" w:rsidRDefault="00CE0579" w:rsidP="0056696E">
            <w:pPr>
              <w:spacing w:after="0" w:line="240" w:lineRule="auto"/>
              <w:contextualSpacing/>
              <w:jc w:val="center"/>
              <w:rPr>
                <w:b/>
                <w:lang w:eastAsia="en-US"/>
              </w:rPr>
            </w:pPr>
          </w:p>
        </w:tc>
        <w:tc>
          <w:tcPr>
            <w:tcW w:w="236" w:type="dxa"/>
            <w:vMerge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:rsidR="00CE0579" w:rsidRPr="007C185F" w:rsidRDefault="00CE0579" w:rsidP="0056696E">
            <w:pPr>
              <w:spacing w:after="0" w:line="240" w:lineRule="auto"/>
              <w:contextualSpacing/>
              <w:rPr>
                <w:lang w:eastAsia="en-US"/>
              </w:rPr>
            </w:pPr>
          </w:p>
        </w:tc>
        <w:tc>
          <w:tcPr>
            <w:tcW w:w="7986" w:type="dxa"/>
            <w:tcBorders>
              <w:left w:val="nil"/>
              <w:right w:val="nil"/>
            </w:tcBorders>
          </w:tcPr>
          <w:p w:rsidR="00CE0579" w:rsidRPr="00451926" w:rsidRDefault="00CE0579" w:rsidP="0056696E">
            <w:pPr>
              <w:spacing w:after="0" w:line="240" w:lineRule="auto"/>
              <w:contextualSpacing/>
              <w:rPr>
                <w:rFonts w:ascii="Times New Roman" w:hAnsi="Times New Roman"/>
                <w:sz w:val="10"/>
                <w:szCs w:val="16"/>
                <w:lang w:eastAsia="en-US"/>
              </w:rPr>
            </w:pPr>
          </w:p>
          <w:p w:rsidR="00CE0579" w:rsidRPr="00451926" w:rsidRDefault="00CE0579" w:rsidP="0056696E">
            <w:pPr>
              <w:spacing w:after="0" w:line="240" w:lineRule="auto"/>
              <w:contextualSpacing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51926">
              <w:rPr>
                <w:rFonts w:ascii="Times New Roman" w:hAnsi="Times New Roman"/>
                <w:sz w:val="16"/>
                <w:szCs w:val="16"/>
                <w:lang w:eastAsia="en-US"/>
              </w:rPr>
              <w:t>Адрес плательщика</w:t>
            </w:r>
          </w:p>
        </w:tc>
      </w:tr>
      <w:tr w:rsidR="00CE0579" w:rsidRPr="007C185F" w:rsidTr="0056696E">
        <w:tc>
          <w:tcPr>
            <w:tcW w:w="2127" w:type="dxa"/>
            <w:vMerge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CE0579" w:rsidRPr="007C185F" w:rsidRDefault="00CE0579" w:rsidP="0056696E">
            <w:pPr>
              <w:spacing w:after="0" w:line="240" w:lineRule="auto"/>
              <w:contextualSpacing/>
              <w:jc w:val="center"/>
              <w:rPr>
                <w:b/>
                <w:lang w:eastAsia="en-US"/>
              </w:rPr>
            </w:pPr>
          </w:p>
        </w:tc>
        <w:tc>
          <w:tcPr>
            <w:tcW w:w="236" w:type="dxa"/>
            <w:vMerge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:rsidR="00CE0579" w:rsidRPr="007C185F" w:rsidRDefault="00CE0579" w:rsidP="0056696E">
            <w:pPr>
              <w:spacing w:after="0" w:line="240" w:lineRule="auto"/>
              <w:contextualSpacing/>
              <w:rPr>
                <w:lang w:eastAsia="en-US"/>
              </w:rPr>
            </w:pPr>
          </w:p>
        </w:tc>
        <w:tc>
          <w:tcPr>
            <w:tcW w:w="7986" w:type="dxa"/>
            <w:tcBorders>
              <w:left w:val="nil"/>
              <w:right w:val="nil"/>
            </w:tcBorders>
          </w:tcPr>
          <w:p w:rsidR="00CE0579" w:rsidRPr="00451926" w:rsidRDefault="00CE0579" w:rsidP="0056696E">
            <w:pPr>
              <w:spacing w:after="0" w:line="240" w:lineRule="auto"/>
              <w:contextualSpacing/>
              <w:rPr>
                <w:rFonts w:ascii="Times New Roman" w:hAnsi="Times New Roman"/>
                <w:sz w:val="10"/>
                <w:szCs w:val="16"/>
                <w:lang w:eastAsia="en-US"/>
              </w:rPr>
            </w:pPr>
          </w:p>
          <w:p w:rsidR="00CE0579" w:rsidRPr="00451926" w:rsidRDefault="00CE0579" w:rsidP="0056696E">
            <w:pPr>
              <w:spacing w:after="0" w:line="240" w:lineRule="auto"/>
              <w:contextualSpacing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51926">
              <w:rPr>
                <w:rFonts w:ascii="Times New Roman" w:hAnsi="Times New Roman"/>
                <w:sz w:val="16"/>
                <w:szCs w:val="16"/>
                <w:lang w:eastAsia="en-US"/>
              </w:rPr>
              <w:t>Сумма платежа                                                                                  руб.                                      коп.</w:t>
            </w:r>
          </w:p>
        </w:tc>
      </w:tr>
      <w:tr w:rsidR="00CE0579" w:rsidRPr="007C185F" w:rsidTr="0056696E">
        <w:tc>
          <w:tcPr>
            <w:tcW w:w="2127" w:type="dxa"/>
            <w:vMerge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CE0579" w:rsidRPr="007C185F" w:rsidRDefault="00CE0579" w:rsidP="0056696E">
            <w:pPr>
              <w:spacing w:after="0" w:line="240" w:lineRule="auto"/>
              <w:contextualSpacing/>
              <w:jc w:val="center"/>
              <w:rPr>
                <w:b/>
                <w:lang w:eastAsia="en-US"/>
              </w:rPr>
            </w:pPr>
          </w:p>
        </w:tc>
        <w:tc>
          <w:tcPr>
            <w:tcW w:w="236" w:type="dxa"/>
            <w:vMerge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:rsidR="00CE0579" w:rsidRPr="007C185F" w:rsidRDefault="00CE0579" w:rsidP="0056696E">
            <w:pPr>
              <w:spacing w:after="0" w:line="240" w:lineRule="auto"/>
              <w:contextualSpacing/>
              <w:rPr>
                <w:lang w:eastAsia="en-US"/>
              </w:rPr>
            </w:pPr>
          </w:p>
        </w:tc>
        <w:tc>
          <w:tcPr>
            <w:tcW w:w="7986" w:type="dxa"/>
            <w:tcBorders>
              <w:left w:val="nil"/>
              <w:right w:val="nil"/>
            </w:tcBorders>
          </w:tcPr>
          <w:p w:rsidR="00CE0579" w:rsidRPr="00451926" w:rsidRDefault="00CE0579" w:rsidP="0056696E">
            <w:pPr>
              <w:spacing w:after="0" w:line="240" w:lineRule="auto"/>
              <w:contextualSpacing/>
              <w:rPr>
                <w:rFonts w:ascii="Times New Roman" w:hAnsi="Times New Roman"/>
                <w:sz w:val="10"/>
                <w:szCs w:val="16"/>
                <w:lang w:eastAsia="en-US"/>
              </w:rPr>
            </w:pPr>
          </w:p>
          <w:p w:rsidR="00CE0579" w:rsidRPr="00451926" w:rsidRDefault="00CE0579" w:rsidP="0056696E">
            <w:pPr>
              <w:spacing w:after="0" w:line="240" w:lineRule="auto"/>
              <w:contextualSpacing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451926">
              <w:rPr>
                <w:rFonts w:ascii="Times New Roman" w:hAnsi="Times New Roman"/>
                <w:sz w:val="16"/>
                <w:szCs w:val="16"/>
                <w:lang w:eastAsia="en-US"/>
              </w:rPr>
              <w:t>Дата</w:t>
            </w:r>
          </w:p>
        </w:tc>
      </w:tr>
      <w:tr w:rsidR="00CE0579" w:rsidRPr="00814E9B" w:rsidTr="0056696E">
        <w:tc>
          <w:tcPr>
            <w:tcW w:w="2127" w:type="dxa"/>
            <w:vMerge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CE0579" w:rsidRPr="007C185F" w:rsidRDefault="00CE0579" w:rsidP="0056696E">
            <w:pPr>
              <w:spacing w:after="0" w:line="240" w:lineRule="auto"/>
              <w:contextualSpacing/>
              <w:jc w:val="center"/>
              <w:rPr>
                <w:b/>
                <w:lang w:eastAsia="en-US"/>
              </w:rPr>
            </w:pPr>
          </w:p>
        </w:tc>
        <w:tc>
          <w:tcPr>
            <w:tcW w:w="236" w:type="dxa"/>
            <w:vMerge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:rsidR="00CE0579" w:rsidRPr="007C185F" w:rsidRDefault="00CE0579" w:rsidP="0056696E">
            <w:pPr>
              <w:spacing w:after="0" w:line="240" w:lineRule="auto"/>
              <w:contextualSpacing/>
              <w:rPr>
                <w:lang w:eastAsia="en-US"/>
              </w:rPr>
            </w:pPr>
          </w:p>
        </w:tc>
        <w:tc>
          <w:tcPr>
            <w:tcW w:w="7986" w:type="dxa"/>
            <w:tcBorders>
              <w:left w:val="nil"/>
              <w:bottom w:val="single" w:sz="12" w:space="0" w:color="auto"/>
              <w:right w:val="nil"/>
            </w:tcBorders>
          </w:tcPr>
          <w:p w:rsidR="00CE0579" w:rsidRPr="00451926" w:rsidRDefault="00CE0579" w:rsidP="0056696E">
            <w:pPr>
              <w:spacing w:after="0" w:line="240" w:lineRule="auto"/>
              <w:contextualSpacing/>
              <w:rPr>
                <w:rFonts w:ascii="Times New Roman" w:hAnsi="Times New Roman"/>
                <w:sz w:val="10"/>
                <w:szCs w:val="16"/>
                <w:lang w:eastAsia="en-US"/>
              </w:rPr>
            </w:pPr>
          </w:p>
          <w:p w:rsidR="00CE0579" w:rsidRPr="00451926" w:rsidRDefault="00CE0579" w:rsidP="0056696E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451926">
              <w:rPr>
                <w:rFonts w:ascii="Times New Roman" w:hAnsi="Times New Roman"/>
                <w:sz w:val="16"/>
                <w:szCs w:val="16"/>
                <w:lang w:eastAsia="en-US"/>
              </w:rPr>
              <w:t xml:space="preserve">           </w:t>
            </w:r>
            <w:r w:rsidRPr="00451926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 xml:space="preserve">   Подпись плательщика</w:t>
            </w:r>
          </w:p>
        </w:tc>
      </w:tr>
    </w:tbl>
    <w:p w:rsidR="00CE0579" w:rsidRPr="00814E9B" w:rsidRDefault="00CE0579" w:rsidP="00CE0579">
      <w:pPr>
        <w:spacing w:after="0" w:line="240" w:lineRule="auto"/>
        <w:rPr>
          <w:lang w:eastAsia="en-US"/>
        </w:rPr>
      </w:pPr>
    </w:p>
    <w:p w:rsidR="00CE0579" w:rsidRDefault="00CE0579" w:rsidP="00CE0579">
      <w:pPr>
        <w:spacing w:after="0" w:line="288" w:lineRule="auto"/>
        <w:outlineLvl w:val="0"/>
        <w:rPr>
          <w:rFonts w:ascii="Times New Roman" w:hAnsi="Times New Roman"/>
          <w:sz w:val="24"/>
          <w:szCs w:val="24"/>
        </w:rPr>
      </w:pPr>
    </w:p>
    <w:p w:rsidR="00CE0579" w:rsidRDefault="00CE0579" w:rsidP="00CE0579">
      <w:pPr>
        <w:spacing w:after="0" w:line="288" w:lineRule="auto"/>
        <w:outlineLvl w:val="0"/>
        <w:rPr>
          <w:rFonts w:ascii="Times New Roman" w:hAnsi="Times New Roman"/>
          <w:sz w:val="24"/>
          <w:szCs w:val="24"/>
        </w:rPr>
      </w:pPr>
    </w:p>
    <w:p w:rsidR="00CE0579" w:rsidRDefault="00CE0579" w:rsidP="00CE0579">
      <w:pPr>
        <w:spacing w:after="0" w:line="288" w:lineRule="auto"/>
        <w:outlineLvl w:val="0"/>
        <w:rPr>
          <w:rFonts w:ascii="Times New Roman" w:hAnsi="Times New Roman"/>
          <w:sz w:val="24"/>
          <w:szCs w:val="24"/>
        </w:rPr>
      </w:pPr>
    </w:p>
    <w:p w:rsidR="00CE0579" w:rsidRDefault="00CE0579" w:rsidP="00CE0579">
      <w:pPr>
        <w:spacing w:after="0" w:line="288" w:lineRule="auto"/>
        <w:outlineLvl w:val="0"/>
        <w:rPr>
          <w:rFonts w:ascii="Times New Roman" w:hAnsi="Times New Roman"/>
          <w:sz w:val="24"/>
          <w:szCs w:val="24"/>
        </w:rPr>
      </w:pPr>
    </w:p>
    <w:p w:rsidR="00CE0579" w:rsidRDefault="00CE0579" w:rsidP="00CE0579">
      <w:pPr>
        <w:spacing w:after="0" w:line="288" w:lineRule="auto"/>
        <w:outlineLvl w:val="0"/>
        <w:rPr>
          <w:rFonts w:ascii="Times New Roman" w:hAnsi="Times New Roman"/>
          <w:sz w:val="24"/>
          <w:szCs w:val="24"/>
        </w:rPr>
      </w:pPr>
    </w:p>
    <w:p w:rsidR="00CE0579" w:rsidRDefault="00CE0579" w:rsidP="00CE0579">
      <w:pPr>
        <w:spacing w:after="0" w:line="288" w:lineRule="auto"/>
        <w:outlineLvl w:val="0"/>
        <w:rPr>
          <w:rFonts w:ascii="Times New Roman" w:hAnsi="Times New Roman"/>
          <w:sz w:val="24"/>
          <w:szCs w:val="24"/>
        </w:rPr>
      </w:pPr>
    </w:p>
    <w:p w:rsidR="00CE0579" w:rsidRDefault="00CE0579" w:rsidP="00CE0579">
      <w:pPr>
        <w:spacing w:after="0" w:line="288" w:lineRule="auto"/>
        <w:outlineLvl w:val="0"/>
        <w:rPr>
          <w:rFonts w:ascii="Times New Roman" w:hAnsi="Times New Roman"/>
          <w:sz w:val="24"/>
          <w:szCs w:val="24"/>
        </w:rPr>
      </w:pPr>
    </w:p>
    <w:p w:rsidR="00CE0579" w:rsidRDefault="00CE0579" w:rsidP="00CE0579">
      <w:pPr>
        <w:spacing w:after="0" w:line="288" w:lineRule="auto"/>
        <w:outlineLvl w:val="0"/>
        <w:rPr>
          <w:rFonts w:ascii="Times New Roman" w:hAnsi="Times New Roman"/>
          <w:sz w:val="24"/>
          <w:szCs w:val="24"/>
        </w:rPr>
      </w:pPr>
    </w:p>
    <w:p w:rsidR="00CE0579" w:rsidRDefault="00CE0579" w:rsidP="00CE0579">
      <w:pPr>
        <w:spacing w:after="0" w:line="288" w:lineRule="auto"/>
        <w:outlineLvl w:val="0"/>
        <w:rPr>
          <w:rFonts w:ascii="Times New Roman" w:hAnsi="Times New Roman"/>
          <w:sz w:val="24"/>
          <w:szCs w:val="24"/>
        </w:rPr>
      </w:pPr>
    </w:p>
    <w:p w:rsidR="00CE0579" w:rsidRDefault="00CE0579" w:rsidP="00CE0579">
      <w:pPr>
        <w:spacing w:after="0" w:line="288" w:lineRule="auto"/>
        <w:outlineLvl w:val="0"/>
        <w:rPr>
          <w:rFonts w:ascii="Times New Roman" w:hAnsi="Times New Roman"/>
          <w:sz w:val="24"/>
          <w:szCs w:val="24"/>
        </w:rPr>
      </w:pPr>
    </w:p>
    <w:p w:rsidR="00CE0579" w:rsidRDefault="00CE0579" w:rsidP="00CE0579">
      <w:pPr>
        <w:spacing w:after="0" w:line="288" w:lineRule="auto"/>
        <w:outlineLvl w:val="0"/>
        <w:rPr>
          <w:rFonts w:ascii="Times New Roman" w:hAnsi="Times New Roman"/>
          <w:sz w:val="24"/>
          <w:szCs w:val="24"/>
        </w:rPr>
      </w:pPr>
    </w:p>
    <w:p w:rsidR="00C76075" w:rsidRPr="00CE0579" w:rsidRDefault="00C76075" w:rsidP="00CE0579"/>
    <w:sectPr w:rsidR="00C76075" w:rsidRPr="00CE0579" w:rsidSect="006F4A71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719"/>
    <w:rsid w:val="00C76075"/>
    <w:rsid w:val="00CE0579"/>
    <w:rsid w:val="00EC1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103B1"/>
  <w15:chartTrackingRefBased/>
  <w15:docId w15:val="{1AFB8868-4F73-4C9C-B834-3FD42910C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1719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CE0579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  <w:lang w:eastAsia="en-US"/>
    </w:rPr>
  </w:style>
  <w:style w:type="character" w:customStyle="1" w:styleId="a4">
    <w:name w:val="Основной текст Знак"/>
    <w:basedOn w:val="a0"/>
    <w:link w:val="a3"/>
    <w:uiPriority w:val="1"/>
    <w:rsid w:val="00CE057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2025-09-16T12:13:00Z</dcterms:created>
  <dcterms:modified xsi:type="dcterms:W3CDTF">2025-09-16T12:13:00Z</dcterms:modified>
</cp:coreProperties>
</file>